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19D" w:rsidRDefault="00E1219D" w:rsidP="00F16059">
      <w:pPr>
        <w:jc w:val="center"/>
        <w:rPr>
          <w:rFonts w:ascii="Times New Roman" w:hAnsi="Times New Roman" w:cs="Times New Roman"/>
          <w:i/>
          <w:sz w:val="28"/>
          <w:szCs w:val="28"/>
        </w:rPr>
      </w:pPr>
      <w:r>
        <w:rPr>
          <w:rFonts w:ascii="Times New Roman" w:hAnsi="Times New Roman" w:cs="Times New Roman"/>
          <w:i/>
          <w:noProof/>
          <w:sz w:val="28"/>
          <w:szCs w:val="28"/>
          <w:lang w:eastAsia="it-IT"/>
        </w:rPr>
        <w:drawing>
          <wp:inline distT="0" distB="0" distL="0" distR="0">
            <wp:extent cx="681990" cy="1158240"/>
            <wp:effectExtent l="19050" t="0" r="3810" b="0"/>
            <wp:docPr id="1" name="Immagine 1" descr="C:\Users\Seven\Desktop\logo ali e rad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en\Desktop\logo ali e radici.jpg"/>
                    <pic:cNvPicPr>
                      <a:picLocks noChangeAspect="1" noChangeArrowheads="1"/>
                    </pic:cNvPicPr>
                  </pic:nvPicPr>
                  <pic:blipFill>
                    <a:blip r:embed="rId4" cstate="print"/>
                    <a:srcRect/>
                    <a:stretch>
                      <a:fillRect/>
                    </a:stretch>
                  </pic:blipFill>
                  <pic:spPr bwMode="auto">
                    <a:xfrm>
                      <a:off x="0" y="0"/>
                      <a:ext cx="681990" cy="1158240"/>
                    </a:xfrm>
                    <a:prstGeom prst="rect">
                      <a:avLst/>
                    </a:prstGeom>
                    <a:noFill/>
                    <a:ln w="9525">
                      <a:noFill/>
                      <a:miter lim="800000"/>
                      <a:headEnd/>
                      <a:tailEnd/>
                    </a:ln>
                  </pic:spPr>
                </pic:pic>
              </a:graphicData>
            </a:graphic>
          </wp:inline>
        </w:drawing>
      </w:r>
    </w:p>
    <w:p w:rsidR="00E1219D" w:rsidRDefault="00E1219D" w:rsidP="00F16059">
      <w:pPr>
        <w:jc w:val="center"/>
        <w:rPr>
          <w:rFonts w:ascii="Times New Roman" w:hAnsi="Times New Roman" w:cs="Times New Roman"/>
          <w:i/>
          <w:sz w:val="28"/>
          <w:szCs w:val="28"/>
        </w:rPr>
      </w:pPr>
    </w:p>
    <w:p w:rsidR="00F16059" w:rsidRPr="008B70A3" w:rsidRDefault="00F16059" w:rsidP="00F16059">
      <w:pPr>
        <w:jc w:val="center"/>
        <w:rPr>
          <w:rFonts w:ascii="Times New Roman" w:hAnsi="Times New Roman" w:cs="Times New Roman"/>
          <w:i/>
          <w:sz w:val="28"/>
          <w:szCs w:val="28"/>
        </w:rPr>
      </w:pPr>
      <w:proofErr w:type="spellStart"/>
      <w:r w:rsidRPr="008B70A3">
        <w:rPr>
          <w:rFonts w:ascii="Times New Roman" w:hAnsi="Times New Roman" w:cs="Times New Roman"/>
          <w:i/>
          <w:sz w:val="28"/>
          <w:szCs w:val="28"/>
        </w:rPr>
        <w:t>VI</w:t>
      </w:r>
      <w:proofErr w:type="spellEnd"/>
      <w:r w:rsidRPr="008B70A3">
        <w:rPr>
          <w:rFonts w:ascii="Times New Roman" w:hAnsi="Times New Roman" w:cs="Times New Roman"/>
          <w:i/>
          <w:sz w:val="28"/>
          <w:szCs w:val="28"/>
        </w:rPr>
        <w:t xml:space="preserve"> </w:t>
      </w:r>
      <w:r w:rsidR="008B70A3" w:rsidRPr="008B70A3">
        <w:rPr>
          <w:rFonts w:ascii="Times New Roman" w:hAnsi="Times New Roman" w:cs="Times New Roman"/>
          <w:i/>
          <w:sz w:val="28"/>
          <w:szCs w:val="28"/>
        </w:rPr>
        <w:t>EDIZIONE</w:t>
      </w:r>
      <w:r w:rsidRPr="008B70A3">
        <w:rPr>
          <w:rFonts w:ascii="Times New Roman" w:hAnsi="Times New Roman" w:cs="Times New Roman"/>
          <w:i/>
          <w:sz w:val="28"/>
          <w:szCs w:val="28"/>
        </w:rPr>
        <w:t xml:space="preserve"> PREMIO INTERNAZIONALE </w:t>
      </w:r>
      <w:proofErr w:type="spellStart"/>
      <w:r w:rsidRPr="008B70A3">
        <w:rPr>
          <w:rFonts w:ascii="Times New Roman" w:hAnsi="Times New Roman" w:cs="Times New Roman"/>
          <w:i/>
          <w:sz w:val="28"/>
          <w:szCs w:val="28"/>
        </w:rPr>
        <w:t>DI</w:t>
      </w:r>
      <w:proofErr w:type="spellEnd"/>
      <w:r w:rsidRPr="008B70A3">
        <w:rPr>
          <w:rFonts w:ascii="Times New Roman" w:hAnsi="Times New Roman" w:cs="Times New Roman"/>
          <w:i/>
          <w:sz w:val="28"/>
          <w:szCs w:val="28"/>
        </w:rPr>
        <w:t xml:space="preserve"> POESIA “ALI E RADICI”</w:t>
      </w:r>
    </w:p>
    <w:p w:rsidR="00F16059" w:rsidRDefault="00F16059" w:rsidP="008B70A3">
      <w:pPr>
        <w:jc w:val="center"/>
        <w:rPr>
          <w:rFonts w:ascii="Times New Roman" w:hAnsi="Times New Roman" w:cs="Times New Roman"/>
          <w:sz w:val="24"/>
          <w:szCs w:val="24"/>
        </w:rPr>
      </w:pPr>
      <w:r w:rsidRPr="008B70A3">
        <w:rPr>
          <w:rFonts w:ascii="Times New Roman" w:hAnsi="Times New Roman" w:cs="Times New Roman"/>
          <w:sz w:val="24"/>
          <w:szCs w:val="24"/>
        </w:rPr>
        <w:t>REGOLAMENTO PER LA SEZIONE ADULTI</w:t>
      </w:r>
    </w:p>
    <w:p w:rsidR="008B70A3" w:rsidRPr="008B70A3" w:rsidRDefault="008B70A3" w:rsidP="008B70A3">
      <w:pPr>
        <w:jc w:val="center"/>
        <w:rPr>
          <w:rFonts w:ascii="Times New Roman" w:hAnsi="Times New Roman" w:cs="Times New Roman"/>
          <w:sz w:val="24"/>
          <w:szCs w:val="24"/>
        </w:rPr>
      </w:pPr>
    </w:p>
    <w:p w:rsidR="00F16059" w:rsidRPr="008B70A3" w:rsidRDefault="00F16059" w:rsidP="008B70A3">
      <w:pPr>
        <w:jc w:val="both"/>
        <w:rPr>
          <w:rFonts w:ascii="Times New Roman" w:hAnsi="Times New Roman" w:cs="Times New Roman"/>
          <w:sz w:val="24"/>
          <w:szCs w:val="24"/>
        </w:rPr>
      </w:pPr>
      <w:r w:rsidRPr="008B70A3">
        <w:rPr>
          <w:rFonts w:ascii="Times New Roman" w:hAnsi="Times New Roman" w:cs="Times New Roman"/>
          <w:sz w:val="24"/>
          <w:szCs w:val="24"/>
        </w:rPr>
        <w:t xml:space="preserve"> 1) PARTECIPAZIONE – Al Premio possono partecipare autori – italiani e/o stranieri ovunque residenti nel mondo – che richiedono di essere ammessi a partecipare al Premio obbligandosi a seguire e a rispettare rigorosamente le modalità proposte dal presente Regolamento. Possono partecipare autori che abbiano compiuto il diciottesimo anno d’età alla data di pubblicazione del Bando, fatta eccezione per gli studenti ancora inseriti nel ciclo scolastico che, seppure maggiorenni, dovranno concorrere secondo le modalità del bando relativo alla “Sezione giovani”;</w:t>
      </w:r>
    </w:p>
    <w:p w:rsidR="00F16059" w:rsidRPr="008B70A3" w:rsidRDefault="00F16059">
      <w:pPr>
        <w:rPr>
          <w:rFonts w:ascii="Times New Roman" w:hAnsi="Times New Roman" w:cs="Times New Roman"/>
          <w:sz w:val="24"/>
          <w:szCs w:val="24"/>
        </w:rPr>
      </w:pPr>
      <w:r w:rsidRPr="008B70A3">
        <w:rPr>
          <w:rFonts w:ascii="Times New Roman" w:hAnsi="Times New Roman" w:cs="Times New Roman"/>
          <w:sz w:val="24"/>
          <w:szCs w:val="24"/>
        </w:rPr>
        <w:t>2) SCADENZA – Le opere potranno</w:t>
      </w:r>
      <w:r w:rsidR="001C1BA0">
        <w:rPr>
          <w:rFonts w:ascii="Times New Roman" w:hAnsi="Times New Roman" w:cs="Times New Roman"/>
          <w:sz w:val="24"/>
          <w:szCs w:val="24"/>
        </w:rPr>
        <w:t xml:space="preserve"> essere inviate a partire dal 1</w:t>
      </w:r>
      <w:r w:rsidRPr="008B70A3">
        <w:rPr>
          <w:rFonts w:ascii="Times New Roman" w:hAnsi="Times New Roman" w:cs="Times New Roman"/>
          <w:sz w:val="24"/>
          <w:szCs w:val="24"/>
        </w:rPr>
        <w:t xml:space="preserve">/02/2019 e dovranno pervenire entro e non oltre il 10/06/2019; </w:t>
      </w:r>
    </w:p>
    <w:p w:rsidR="00F16059" w:rsidRPr="008B70A3" w:rsidRDefault="00F16059" w:rsidP="008B70A3">
      <w:pPr>
        <w:jc w:val="both"/>
        <w:rPr>
          <w:rFonts w:ascii="Times New Roman" w:hAnsi="Times New Roman" w:cs="Times New Roman"/>
          <w:sz w:val="24"/>
          <w:szCs w:val="24"/>
        </w:rPr>
      </w:pPr>
      <w:r w:rsidRPr="008B70A3">
        <w:rPr>
          <w:rFonts w:ascii="Times New Roman" w:hAnsi="Times New Roman" w:cs="Times New Roman"/>
          <w:sz w:val="24"/>
          <w:szCs w:val="24"/>
        </w:rPr>
        <w:t xml:space="preserve">3) CARATTERISTICA DELLE PRODUZIONI - Le opere rigorosamente inedite e non premiate presso altri concorsi, dovranno essere presentate in lingua italiana o essere accompagnate dalla traduzione in italiano se scritte in lingua straniera. Per poesia inedita, si intende un componimento mai pubblicato anche solo parzialmente; I concorrenti saranno ritenuti personalmente responsabili di eventuali plagi, a tal fine oltre alla domanda di partecipazione, dovranno sottoscrivere una dichiarazione di paternità dell’opera. Ogni partecipante può concorrere inviando fino ad un massimo di tre liriche che non dovranno superare n. 30 righe. </w:t>
      </w:r>
    </w:p>
    <w:p w:rsidR="00F16059" w:rsidRPr="008B70A3" w:rsidRDefault="00F16059" w:rsidP="008B70A3">
      <w:pPr>
        <w:jc w:val="both"/>
        <w:rPr>
          <w:rFonts w:ascii="Times New Roman" w:hAnsi="Times New Roman" w:cs="Times New Roman"/>
          <w:sz w:val="24"/>
          <w:szCs w:val="24"/>
        </w:rPr>
      </w:pPr>
      <w:r w:rsidRPr="008B70A3">
        <w:rPr>
          <w:rFonts w:ascii="Times New Roman" w:hAnsi="Times New Roman" w:cs="Times New Roman"/>
          <w:sz w:val="24"/>
          <w:szCs w:val="24"/>
        </w:rPr>
        <w:t xml:space="preserve">4) MODALITA’ </w:t>
      </w:r>
      <w:proofErr w:type="spellStart"/>
      <w:r w:rsidRPr="008B70A3">
        <w:rPr>
          <w:rFonts w:ascii="Times New Roman" w:hAnsi="Times New Roman" w:cs="Times New Roman"/>
          <w:sz w:val="24"/>
          <w:szCs w:val="24"/>
        </w:rPr>
        <w:t>DI</w:t>
      </w:r>
      <w:proofErr w:type="spellEnd"/>
      <w:r w:rsidRPr="008B70A3">
        <w:rPr>
          <w:rFonts w:ascii="Times New Roman" w:hAnsi="Times New Roman" w:cs="Times New Roman"/>
          <w:sz w:val="24"/>
          <w:szCs w:val="24"/>
        </w:rPr>
        <w:t xml:space="preserve"> PARTECIPAZIONE - Le opere accompagnate dalla scheda di partecipazione (ALLEGATO A) e dalla ricevuta del versamento di cui al punto 6) , dovranno pervenire al seguente indirizzo: Associazione “Ali e Radici “ Via </w:t>
      </w:r>
      <w:proofErr w:type="spellStart"/>
      <w:r w:rsidRPr="008B70A3">
        <w:rPr>
          <w:rFonts w:ascii="Times New Roman" w:hAnsi="Times New Roman" w:cs="Times New Roman"/>
          <w:sz w:val="24"/>
          <w:szCs w:val="24"/>
        </w:rPr>
        <w:t>Laurenza</w:t>
      </w:r>
      <w:proofErr w:type="spellEnd"/>
      <w:r w:rsidRPr="008B70A3">
        <w:rPr>
          <w:rFonts w:ascii="Times New Roman" w:hAnsi="Times New Roman" w:cs="Times New Roman"/>
          <w:sz w:val="24"/>
          <w:szCs w:val="24"/>
        </w:rPr>
        <w:t xml:space="preserve"> n. 69 - 81027 – San Felice a Cancello (C</w:t>
      </w:r>
      <w:r w:rsidR="001717EC">
        <w:rPr>
          <w:rFonts w:ascii="Times New Roman" w:hAnsi="Times New Roman" w:cs="Times New Roman"/>
          <w:sz w:val="24"/>
          <w:szCs w:val="24"/>
        </w:rPr>
        <w:t>E) Italy, entro il 30/04/2019</w:t>
      </w:r>
      <w:r w:rsidRPr="008B70A3">
        <w:rPr>
          <w:rFonts w:ascii="Times New Roman" w:hAnsi="Times New Roman" w:cs="Times New Roman"/>
          <w:sz w:val="24"/>
          <w:szCs w:val="24"/>
        </w:rPr>
        <w:t xml:space="preserve">. E’ possibile eccezionalmente servirsi della consegna a mano dei propri elaborati, consegnandoli allo stesso indirizzo indicato, esclusivamente e rigorosamente dal lunedì al venerdì e dalle ore 17.00 alle ore 19.00. In particolare, dovranno essere inviate/presentate: - </w:t>
      </w:r>
      <w:proofErr w:type="spellStart"/>
      <w:r w:rsidRPr="008B70A3">
        <w:rPr>
          <w:rFonts w:ascii="Times New Roman" w:hAnsi="Times New Roman" w:cs="Times New Roman"/>
          <w:sz w:val="24"/>
          <w:szCs w:val="24"/>
        </w:rPr>
        <w:t>n°</w:t>
      </w:r>
      <w:proofErr w:type="spellEnd"/>
      <w:r w:rsidRPr="008B70A3">
        <w:rPr>
          <w:rFonts w:ascii="Times New Roman" w:hAnsi="Times New Roman" w:cs="Times New Roman"/>
          <w:sz w:val="24"/>
          <w:szCs w:val="24"/>
        </w:rPr>
        <w:t xml:space="preserve"> 6 copie, di cui una soltanto dovrà essere provvista delle generalità dell’autore, mentre le altre 5 copie dovranno essere presentate in forma rigorosamente anonima e recare solo il titolo e il testo della lirica. Inoltre una copia digitale di tutte le liriche dovrà essere inviata al seguente indirizzo </w:t>
      </w:r>
      <w:proofErr w:type="spellStart"/>
      <w:r w:rsidRPr="008B70A3">
        <w:rPr>
          <w:rFonts w:ascii="Times New Roman" w:hAnsi="Times New Roman" w:cs="Times New Roman"/>
          <w:sz w:val="24"/>
          <w:szCs w:val="24"/>
        </w:rPr>
        <w:t>email</w:t>
      </w:r>
      <w:proofErr w:type="spellEnd"/>
      <w:r w:rsidRPr="008B70A3">
        <w:rPr>
          <w:rFonts w:ascii="Times New Roman" w:hAnsi="Times New Roman" w:cs="Times New Roman"/>
          <w:sz w:val="24"/>
          <w:szCs w:val="24"/>
        </w:rPr>
        <w:t xml:space="preserve"> ass.alieradici@studioilsagittario.it in formato Word, recante il testo della lirica e il titolo, la sezione cui si concorre, il nome dell’autore e la sua città di residenza. Al solo fine di uniformare uno standard di scrittura si chiede di redigere tutte le opere utilizzando esclusivamente il carattere “</w:t>
      </w:r>
      <w:proofErr w:type="spellStart"/>
      <w:r w:rsidRPr="008B70A3">
        <w:rPr>
          <w:rFonts w:ascii="Times New Roman" w:hAnsi="Times New Roman" w:cs="Times New Roman"/>
          <w:sz w:val="24"/>
          <w:szCs w:val="24"/>
        </w:rPr>
        <w:t>Times</w:t>
      </w:r>
      <w:proofErr w:type="spellEnd"/>
      <w:r w:rsidRPr="008B70A3">
        <w:rPr>
          <w:rFonts w:ascii="Times New Roman" w:hAnsi="Times New Roman" w:cs="Times New Roman"/>
          <w:sz w:val="24"/>
          <w:szCs w:val="24"/>
        </w:rPr>
        <w:t xml:space="preserve"> New Roman 14”; Non verranno accettati elaborati non conformi al regolamento. </w:t>
      </w:r>
    </w:p>
    <w:p w:rsidR="00F16059" w:rsidRPr="008B70A3" w:rsidRDefault="00F16059" w:rsidP="008B70A3">
      <w:pPr>
        <w:jc w:val="both"/>
        <w:rPr>
          <w:rFonts w:ascii="Times New Roman" w:hAnsi="Times New Roman" w:cs="Times New Roman"/>
          <w:sz w:val="24"/>
          <w:szCs w:val="24"/>
        </w:rPr>
      </w:pPr>
      <w:r w:rsidRPr="008B70A3">
        <w:rPr>
          <w:rFonts w:ascii="Times New Roman" w:hAnsi="Times New Roman" w:cs="Times New Roman"/>
          <w:sz w:val="24"/>
          <w:szCs w:val="24"/>
        </w:rPr>
        <w:lastRenderedPageBreak/>
        <w:t xml:space="preserve">6) CONTRIBUTO </w:t>
      </w:r>
      <w:proofErr w:type="spellStart"/>
      <w:r w:rsidRPr="008B70A3">
        <w:rPr>
          <w:rFonts w:ascii="Times New Roman" w:hAnsi="Times New Roman" w:cs="Times New Roman"/>
          <w:sz w:val="24"/>
          <w:szCs w:val="24"/>
        </w:rPr>
        <w:t>DI</w:t>
      </w:r>
      <w:proofErr w:type="spellEnd"/>
      <w:r w:rsidRPr="008B70A3">
        <w:rPr>
          <w:rFonts w:ascii="Times New Roman" w:hAnsi="Times New Roman" w:cs="Times New Roman"/>
          <w:sz w:val="24"/>
          <w:szCs w:val="24"/>
        </w:rPr>
        <w:t xml:space="preserve"> PARTECIPAZIONE - E’ previsto un contributo di partecipazione di Euro 10,00 (dieci,00), quale somma concorrente alla raccolta fondi annuale che l’</w:t>
      </w:r>
      <w:proofErr w:type="spellStart"/>
      <w:r w:rsidR="008B70A3">
        <w:rPr>
          <w:rFonts w:ascii="Times New Roman" w:hAnsi="Times New Roman" w:cs="Times New Roman"/>
          <w:sz w:val="24"/>
          <w:szCs w:val="24"/>
        </w:rPr>
        <w:t>A\</w:t>
      </w:r>
      <w:r w:rsidRPr="008B70A3">
        <w:rPr>
          <w:rFonts w:ascii="Times New Roman" w:hAnsi="Times New Roman" w:cs="Times New Roman"/>
          <w:sz w:val="24"/>
          <w:szCs w:val="24"/>
        </w:rPr>
        <w:t>ssociazione</w:t>
      </w:r>
      <w:proofErr w:type="spellEnd"/>
      <w:r w:rsidRPr="008B70A3">
        <w:rPr>
          <w:rFonts w:ascii="Times New Roman" w:hAnsi="Times New Roman" w:cs="Times New Roman"/>
          <w:sz w:val="24"/>
          <w:szCs w:val="24"/>
        </w:rPr>
        <w:t xml:space="preserve"> Ali e radici, organizza per sostenere le proprie attività. Il contributo di partecipazione potrà essere versato tramite: BONIFICO BANCARIO BENEFICIARIO: Associazione Ali e radici IBAN: IT10C0335901600100000149</w:t>
      </w:r>
      <w:r w:rsidR="001717EC">
        <w:rPr>
          <w:rFonts w:ascii="Times New Roman" w:hAnsi="Times New Roman" w:cs="Times New Roman"/>
          <w:sz w:val="24"/>
          <w:szCs w:val="24"/>
        </w:rPr>
        <w:t>995 CAUSALE: Raccolta fondi 2019</w:t>
      </w:r>
      <w:r w:rsidRPr="008B70A3">
        <w:rPr>
          <w:rFonts w:ascii="Times New Roman" w:hAnsi="Times New Roman" w:cs="Times New Roman"/>
          <w:sz w:val="24"/>
          <w:szCs w:val="24"/>
        </w:rPr>
        <w:t xml:space="preserve"> + NOME E COGNOME DELL’AUTORE VERSAMENTO SU POSTEPAY BENEFICIARIO: PRZMHL65H61B963F NUMERO: 4023 6009 3224 1</w:t>
      </w:r>
      <w:r w:rsidR="001717EC">
        <w:rPr>
          <w:rFonts w:ascii="Times New Roman" w:hAnsi="Times New Roman" w:cs="Times New Roman"/>
          <w:sz w:val="24"/>
          <w:szCs w:val="24"/>
        </w:rPr>
        <w:t>740 CAUSALE: Raccolta fondi 2019</w:t>
      </w:r>
      <w:r w:rsidRPr="008B70A3">
        <w:rPr>
          <w:rFonts w:ascii="Times New Roman" w:hAnsi="Times New Roman" w:cs="Times New Roman"/>
          <w:sz w:val="24"/>
          <w:szCs w:val="24"/>
        </w:rPr>
        <w:t xml:space="preserve"> + NOME E COGNOME DELL’AUTORE La copia del versamento dovrà essere allegata insieme alla domanda di partecipazione.</w:t>
      </w:r>
    </w:p>
    <w:p w:rsidR="00F16059" w:rsidRPr="008B70A3" w:rsidRDefault="00F16059" w:rsidP="008B70A3">
      <w:pPr>
        <w:jc w:val="both"/>
        <w:rPr>
          <w:rFonts w:ascii="Times New Roman" w:hAnsi="Times New Roman" w:cs="Times New Roman"/>
          <w:sz w:val="24"/>
          <w:szCs w:val="24"/>
        </w:rPr>
      </w:pPr>
      <w:r w:rsidRPr="008B70A3">
        <w:rPr>
          <w:rFonts w:ascii="Times New Roman" w:hAnsi="Times New Roman" w:cs="Times New Roman"/>
          <w:sz w:val="24"/>
          <w:szCs w:val="24"/>
        </w:rPr>
        <w:t>7) PREMI - Ai primi tre classificati saranno assegnati i seguenti premi: Il I Classificato sarà assegnata una targa  “Ali e radici” e l’attestazione di partecipazione su carta pergamena; Al II e al III Classificato sarà assegnata una pergamena con l’attestazione di partecipazione e una targa.  L’Associazione Lavoro e Immigrazione inoltre assegnerà un premio speciale al migliore autore straniero. La Presidenza si riserva di assegnare ulteriori riconoscimenti alle liriche particolarmente significative. I premi dovranno essere ritirati, a pena di perdita dello stesso, di persona o per delega scritta durante la cerimonia di premiazione.</w:t>
      </w:r>
    </w:p>
    <w:p w:rsidR="00F16059" w:rsidRPr="008B70A3" w:rsidRDefault="00F16059" w:rsidP="008B70A3">
      <w:pPr>
        <w:jc w:val="both"/>
        <w:rPr>
          <w:rFonts w:ascii="Times New Roman" w:hAnsi="Times New Roman" w:cs="Times New Roman"/>
          <w:sz w:val="24"/>
          <w:szCs w:val="24"/>
        </w:rPr>
      </w:pPr>
      <w:r w:rsidRPr="008B70A3">
        <w:rPr>
          <w:rFonts w:ascii="Times New Roman" w:hAnsi="Times New Roman" w:cs="Times New Roman"/>
          <w:sz w:val="24"/>
          <w:szCs w:val="24"/>
        </w:rPr>
        <w:t xml:space="preserve"> 8) LA CERIMONIA </w:t>
      </w:r>
      <w:proofErr w:type="spellStart"/>
      <w:r w:rsidRPr="008B70A3">
        <w:rPr>
          <w:rFonts w:ascii="Times New Roman" w:hAnsi="Times New Roman" w:cs="Times New Roman"/>
          <w:sz w:val="24"/>
          <w:szCs w:val="24"/>
        </w:rPr>
        <w:t>DI</w:t>
      </w:r>
      <w:proofErr w:type="spellEnd"/>
      <w:r w:rsidRPr="008B70A3">
        <w:rPr>
          <w:rFonts w:ascii="Times New Roman" w:hAnsi="Times New Roman" w:cs="Times New Roman"/>
          <w:sz w:val="24"/>
          <w:szCs w:val="24"/>
        </w:rPr>
        <w:t xml:space="preserve"> PREMIAZIONE si terrà nel mese di ottobre in Caserta; informazioni in merito saranno comunicate tempestivamente entro il 30 giugno </w:t>
      </w:r>
      <w:proofErr w:type="spellStart"/>
      <w:r w:rsidRPr="008B70A3">
        <w:rPr>
          <w:rFonts w:ascii="Times New Roman" w:hAnsi="Times New Roman" w:cs="Times New Roman"/>
          <w:sz w:val="24"/>
          <w:szCs w:val="24"/>
        </w:rPr>
        <w:t>c.a</w:t>
      </w:r>
      <w:proofErr w:type="spellEnd"/>
      <w:r w:rsidRPr="008B70A3">
        <w:rPr>
          <w:rFonts w:ascii="Times New Roman" w:hAnsi="Times New Roman" w:cs="Times New Roman"/>
          <w:sz w:val="24"/>
          <w:szCs w:val="24"/>
        </w:rPr>
        <w:t>.. Le foto delle cerimonia di premiazione e le poesie decretate vincitrici, potranno essere pubblicate in permanenza sul sito dell’Associazione “Ali e Radici” e sui principali social network afferenti alle stesse organizzazioni. La partecipazione alla cerimonia di premiazione non prevede rimborsi di alcun genere.</w:t>
      </w:r>
    </w:p>
    <w:p w:rsidR="00F16059" w:rsidRPr="008B70A3" w:rsidRDefault="00F16059" w:rsidP="008B70A3">
      <w:pPr>
        <w:jc w:val="both"/>
        <w:rPr>
          <w:rFonts w:ascii="Times New Roman" w:hAnsi="Times New Roman" w:cs="Times New Roman"/>
          <w:sz w:val="24"/>
          <w:szCs w:val="24"/>
        </w:rPr>
      </w:pPr>
      <w:r w:rsidRPr="008B70A3">
        <w:rPr>
          <w:rFonts w:ascii="Times New Roman" w:hAnsi="Times New Roman" w:cs="Times New Roman"/>
          <w:sz w:val="24"/>
          <w:szCs w:val="24"/>
        </w:rPr>
        <w:t>9) NOTIZIE SUI RISULTATI - I risultati saranno resi noti durante la cerimonia di premiazione e solo successivamente saranno pubblicati sul sito.</w:t>
      </w:r>
    </w:p>
    <w:p w:rsidR="00F16059" w:rsidRPr="008B70A3" w:rsidRDefault="00F16059">
      <w:pPr>
        <w:rPr>
          <w:rFonts w:ascii="Times New Roman" w:hAnsi="Times New Roman" w:cs="Times New Roman"/>
          <w:sz w:val="24"/>
          <w:szCs w:val="24"/>
        </w:rPr>
      </w:pPr>
      <w:r w:rsidRPr="008B70A3">
        <w:rPr>
          <w:rFonts w:ascii="Times New Roman" w:hAnsi="Times New Roman" w:cs="Times New Roman"/>
          <w:sz w:val="24"/>
          <w:szCs w:val="24"/>
        </w:rPr>
        <w:t xml:space="preserve"> 10) GIURIA - Il nome del Presidente i e dei Componenti della Giuria saranno resi noti in occasione della cerimonia di premiazione. Il giudizio della Giuria è inappellabile ed insindacabile. </w:t>
      </w:r>
    </w:p>
    <w:p w:rsidR="00F16059" w:rsidRPr="008B70A3" w:rsidRDefault="00F16059" w:rsidP="008B70A3">
      <w:pPr>
        <w:jc w:val="both"/>
        <w:rPr>
          <w:rFonts w:ascii="Times New Roman" w:hAnsi="Times New Roman" w:cs="Times New Roman"/>
          <w:sz w:val="24"/>
          <w:szCs w:val="24"/>
        </w:rPr>
      </w:pPr>
      <w:r w:rsidRPr="008B70A3">
        <w:rPr>
          <w:rFonts w:ascii="Times New Roman" w:hAnsi="Times New Roman" w:cs="Times New Roman"/>
          <w:sz w:val="24"/>
          <w:szCs w:val="24"/>
        </w:rPr>
        <w:t xml:space="preserve">11) USO DELLE OPERE - Gli autori partecipanti rinunciano a qualsiasi diritto economico, mantenendone comunque la paternità. La partecipazione al Premio implica la piena ed incondizionata accettazione del presente regolamento. L’Organizzazione si riserva la facoltà di poter pubblicare liberamente le opere senza ulteriore consenso. </w:t>
      </w:r>
    </w:p>
    <w:p w:rsidR="007058EE" w:rsidRDefault="00F16059" w:rsidP="008B70A3">
      <w:pPr>
        <w:jc w:val="both"/>
        <w:rPr>
          <w:rFonts w:ascii="Times New Roman" w:hAnsi="Times New Roman" w:cs="Times New Roman"/>
          <w:sz w:val="24"/>
          <w:szCs w:val="24"/>
        </w:rPr>
      </w:pPr>
      <w:r w:rsidRPr="008B70A3">
        <w:rPr>
          <w:rFonts w:ascii="Times New Roman" w:hAnsi="Times New Roman" w:cs="Times New Roman"/>
          <w:sz w:val="24"/>
          <w:szCs w:val="24"/>
        </w:rPr>
        <w:t xml:space="preserve">12) PER OGNI EVENTUALE CONTROVERSIA sarà competente il Tribunale di Santa Maria Capua </w:t>
      </w:r>
      <w:proofErr w:type="spellStart"/>
      <w:r w:rsidRPr="008B70A3">
        <w:rPr>
          <w:rFonts w:ascii="Times New Roman" w:hAnsi="Times New Roman" w:cs="Times New Roman"/>
          <w:sz w:val="24"/>
          <w:szCs w:val="24"/>
        </w:rPr>
        <w:t>Vetere</w:t>
      </w:r>
      <w:proofErr w:type="spellEnd"/>
      <w:r w:rsidRPr="008B70A3">
        <w:rPr>
          <w:rFonts w:ascii="Times New Roman" w:hAnsi="Times New Roman" w:cs="Times New Roman"/>
          <w:sz w:val="24"/>
          <w:szCs w:val="24"/>
        </w:rPr>
        <w:t xml:space="preserve"> (CE). Responsabile del trattamento dei dati personal</w:t>
      </w:r>
      <w:r w:rsidR="00620DA6">
        <w:rPr>
          <w:rFonts w:ascii="Times New Roman" w:hAnsi="Times New Roman" w:cs="Times New Roman"/>
          <w:sz w:val="24"/>
          <w:szCs w:val="24"/>
        </w:rPr>
        <w:t xml:space="preserve">i ai sensi </w:t>
      </w:r>
      <w:r w:rsidRPr="008B70A3">
        <w:rPr>
          <w:rFonts w:ascii="Times New Roman" w:hAnsi="Times New Roman" w:cs="Times New Roman"/>
          <w:sz w:val="24"/>
          <w:szCs w:val="24"/>
        </w:rPr>
        <w:t xml:space="preserve">sarà </w:t>
      </w:r>
      <w:r w:rsidR="00620DA6">
        <w:rPr>
          <w:sz w:val="24"/>
          <w:szCs w:val="24"/>
          <w:u w:val="single"/>
        </w:rPr>
        <w:t>dell’art.13 del Regolamento Europeo 679/2016  sarà</w:t>
      </w:r>
      <w:r w:rsidR="00620DA6">
        <w:rPr>
          <w:sz w:val="24"/>
          <w:szCs w:val="24"/>
        </w:rPr>
        <w:t xml:space="preserve"> l’avv. </w:t>
      </w:r>
      <w:proofErr w:type="spellStart"/>
      <w:r w:rsidR="00620DA6">
        <w:rPr>
          <w:sz w:val="24"/>
          <w:szCs w:val="24"/>
        </w:rPr>
        <w:t>Michelina</w:t>
      </w:r>
      <w:proofErr w:type="spellEnd"/>
      <w:r w:rsidR="00620DA6">
        <w:rPr>
          <w:sz w:val="24"/>
          <w:szCs w:val="24"/>
        </w:rPr>
        <w:t xml:space="preserve"> </w:t>
      </w:r>
      <w:proofErr w:type="spellStart"/>
      <w:r w:rsidR="00620DA6">
        <w:rPr>
          <w:sz w:val="24"/>
          <w:szCs w:val="24"/>
        </w:rPr>
        <w:t>Pirozzi</w:t>
      </w:r>
      <w:proofErr w:type="spellEnd"/>
      <w:r w:rsidR="00620DA6">
        <w:rPr>
          <w:sz w:val="24"/>
          <w:szCs w:val="24"/>
        </w:rPr>
        <w:t xml:space="preserve"> in qualità di Presidente dell’Associazione “Ali e Radici”</w:t>
      </w:r>
      <w:r w:rsidRPr="008B70A3">
        <w:rPr>
          <w:rFonts w:ascii="Times New Roman" w:hAnsi="Times New Roman" w:cs="Times New Roman"/>
          <w:sz w:val="24"/>
          <w:szCs w:val="24"/>
        </w:rPr>
        <w:t>. S</w:t>
      </w:r>
      <w:r w:rsidR="001717EC">
        <w:rPr>
          <w:rFonts w:ascii="Times New Roman" w:hAnsi="Times New Roman" w:cs="Times New Roman"/>
          <w:sz w:val="24"/>
          <w:szCs w:val="24"/>
        </w:rPr>
        <w:t>an Felice a Cancello, 01/02/2019</w:t>
      </w:r>
    </w:p>
    <w:p w:rsidR="008B70A3" w:rsidRPr="008B70A3" w:rsidRDefault="008B70A3" w:rsidP="008B70A3">
      <w:pPr>
        <w:jc w:val="both"/>
        <w:rPr>
          <w:rFonts w:ascii="Times New Roman" w:hAnsi="Times New Roman" w:cs="Times New Roman"/>
          <w:sz w:val="24"/>
          <w:szCs w:val="24"/>
        </w:rPr>
      </w:pPr>
      <w:proofErr w:type="spellStart"/>
      <w:r>
        <w:rPr>
          <w:rFonts w:ascii="Times New Roman" w:hAnsi="Times New Roman" w:cs="Times New Roman"/>
          <w:sz w:val="24"/>
          <w:szCs w:val="24"/>
        </w:rPr>
        <w:t>S.Felice</w:t>
      </w:r>
      <w:proofErr w:type="spellEnd"/>
      <w:r>
        <w:rPr>
          <w:rFonts w:ascii="Times New Roman" w:hAnsi="Times New Roman" w:cs="Times New Roman"/>
          <w:sz w:val="24"/>
          <w:szCs w:val="24"/>
        </w:rPr>
        <w:t xml:space="preserve"> a Cancello – Caserta - Italia</w:t>
      </w:r>
    </w:p>
    <w:sectPr w:rsidR="008B70A3" w:rsidRPr="008B70A3" w:rsidSect="00C3620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16059"/>
    <w:rsid w:val="0009390B"/>
    <w:rsid w:val="000E2436"/>
    <w:rsid w:val="000F7733"/>
    <w:rsid w:val="001717EC"/>
    <w:rsid w:val="00174655"/>
    <w:rsid w:val="001B279A"/>
    <w:rsid w:val="001C1BA0"/>
    <w:rsid w:val="002442DF"/>
    <w:rsid w:val="00286AD3"/>
    <w:rsid w:val="00292F83"/>
    <w:rsid w:val="002B7C8C"/>
    <w:rsid w:val="002D0286"/>
    <w:rsid w:val="002E4C27"/>
    <w:rsid w:val="00305DFA"/>
    <w:rsid w:val="00314C5E"/>
    <w:rsid w:val="00331332"/>
    <w:rsid w:val="00395420"/>
    <w:rsid w:val="003A5AE9"/>
    <w:rsid w:val="0044125D"/>
    <w:rsid w:val="004D35F4"/>
    <w:rsid w:val="00620DA6"/>
    <w:rsid w:val="00643CC3"/>
    <w:rsid w:val="006A0E43"/>
    <w:rsid w:val="00734BCF"/>
    <w:rsid w:val="007D6024"/>
    <w:rsid w:val="00886EB8"/>
    <w:rsid w:val="008B70A3"/>
    <w:rsid w:val="00995D1C"/>
    <w:rsid w:val="00A1086D"/>
    <w:rsid w:val="00AB338A"/>
    <w:rsid w:val="00BF3C08"/>
    <w:rsid w:val="00C36205"/>
    <w:rsid w:val="00C844FE"/>
    <w:rsid w:val="00D50649"/>
    <w:rsid w:val="00D54641"/>
    <w:rsid w:val="00DB4B45"/>
    <w:rsid w:val="00DE6F35"/>
    <w:rsid w:val="00DF198E"/>
    <w:rsid w:val="00E1219D"/>
    <w:rsid w:val="00F16059"/>
    <w:rsid w:val="00F2499C"/>
    <w:rsid w:val="00FE32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62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121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21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2</cp:revision>
  <dcterms:created xsi:type="dcterms:W3CDTF">2019-01-31T17:06:00Z</dcterms:created>
  <dcterms:modified xsi:type="dcterms:W3CDTF">2019-01-31T17:06:00Z</dcterms:modified>
</cp:coreProperties>
</file>